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EEB0B" w14:textId="77777777" w:rsidR="00A12777" w:rsidRDefault="00A12777">
      <w:pPr>
        <w:rPr>
          <w:b/>
          <w:bCs/>
          <w:sz w:val="32"/>
          <w:szCs w:val="32"/>
          <w:u w:val="single"/>
        </w:rPr>
      </w:pPr>
    </w:p>
    <w:p w14:paraId="65B295E2" w14:textId="77777777" w:rsidR="00A12777" w:rsidRDefault="00A12777">
      <w:pPr>
        <w:rPr>
          <w:b/>
          <w:bCs/>
          <w:sz w:val="32"/>
          <w:szCs w:val="32"/>
          <w:u w:val="single"/>
        </w:rPr>
      </w:pPr>
    </w:p>
    <w:p w14:paraId="4AF51466" w14:textId="77777777" w:rsidR="00A12777" w:rsidRDefault="00A12777">
      <w:pPr>
        <w:rPr>
          <w:b/>
          <w:bCs/>
          <w:sz w:val="32"/>
          <w:szCs w:val="32"/>
          <w:u w:val="single"/>
        </w:rPr>
      </w:pPr>
    </w:p>
    <w:p w14:paraId="771BD1A4" w14:textId="77777777" w:rsidR="00A12777" w:rsidRDefault="00A12777">
      <w:pPr>
        <w:rPr>
          <w:b/>
          <w:bCs/>
          <w:sz w:val="32"/>
          <w:szCs w:val="32"/>
          <w:u w:val="single"/>
        </w:rPr>
      </w:pPr>
      <w:r>
        <w:rPr>
          <w:b/>
          <w:bCs/>
          <w:noProof/>
          <w:sz w:val="32"/>
          <w:szCs w:val="32"/>
          <w:u w:val="single"/>
        </w:rPr>
        <w:drawing>
          <wp:inline distT="0" distB="0" distL="0" distR="0" wp14:anchorId="6AC50277" wp14:editId="77A79163">
            <wp:extent cx="5943600" cy="1609725"/>
            <wp:effectExtent l="0" t="0" r="0" b="9525"/>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4">
                      <a:extLst>
                        <a:ext uri="{28A0092B-C50C-407E-A947-70E740481C1C}">
                          <a14:useLocalDpi xmlns:a14="http://schemas.microsoft.com/office/drawing/2010/main" val="0"/>
                        </a:ext>
                      </a:extLst>
                    </a:blip>
                    <a:stretch>
                      <a:fillRect/>
                    </a:stretch>
                  </pic:blipFill>
                  <pic:spPr>
                    <a:xfrm>
                      <a:off x="0" y="0"/>
                      <a:ext cx="5943600" cy="1609725"/>
                    </a:xfrm>
                    <a:prstGeom prst="rect">
                      <a:avLst/>
                    </a:prstGeom>
                  </pic:spPr>
                </pic:pic>
              </a:graphicData>
            </a:graphic>
          </wp:inline>
        </w:drawing>
      </w:r>
    </w:p>
    <w:p w14:paraId="05E1ABC6" w14:textId="77777777" w:rsidR="00A12777" w:rsidRDefault="00A12777">
      <w:pPr>
        <w:rPr>
          <w:b/>
          <w:bCs/>
          <w:sz w:val="32"/>
          <w:szCs w:val="32"/>
          <w:u w:val="single"/>
        </w:rPr>
      </w:pPr>
    </w:p>
    <w:p w14:paraId="3275E3DA" w14:textId="79DF948C" w:rsidR="00C56F15" w:rsidRPr="00C92E27" w:rsidRDefault="0009495A" w:rsidP="00A12777">
      <w:pPr>
        <w:rPr>
          <w:rFonts w:ascii="Arial" w:hAnsi="Arial" w:cs="Arial"/>
          <w:b/>
          <w:bCs/>
          <w:sz w:val="40"/>
          <w:szCs w:val="40"/>
          <w:u w:val="single"/>
        </w:rPr>
      </w:pPr>
      <w:r w:rsidRPr="00C92E27">
        <w:rPr>
          <w:rFonts w:ascii="Arial" w:hAnsi="Arial" w:cs="Arial"/>
          <w:b/>
          <w:bCs/>
          <w:sz w:val="40"/>
          <w:szCs w:val="40"/>
          <w:u w:val="single"/>
        </w:rPr>
        <w:t>COVID 19 Information for Temporary Workers</w:t>
      </w:r>
    </w:p>
    <w:p w14:paraId="1152AA16" w14:textId="2B53BEC6" w:rsidR="00A12777" w:rsidRPr="00C92E27" w:rsidRDefault="00A12777" w:rsidP="00A12777">
      <w:pPr>
        <w:rPr>
          <w:rFonts w:ascii="Arial" w:hAnsi="Arial" w:cs="Arial"/>
          <w:sz w:val="24"/>
          <w:szCs w:val="24"/>
        </w:rPr>
      </w:pPr>
    </w:p>
    <w:p w14:paraId="0A37211E" w14:textId="77777777" w:rsidR="00D411AA" w:rsidRPr="00C92E27" w:rsidRDefault="00D411AA" w:rsidP="00C92E27">
      <w:pPr>
        <w:spacing w:before="240" w:after="360"/>
        <w:rPr>
          <w:rFonts w:ascii="Arial" w:hAnsi="Arial" w:cs="Arial"/>
          <w:sz w:val="24"/>
          <w:szCs w:val="24"/>
        </w:rPr>
      </w:pPr>
      <w:r w:rsidRPr="00C92E27">
        <w:rPr>
          <w:rFonts w:ascii="Arial" w:hAnsi="Arial" w:cs="Arial"/>
          <w:sz w:val="24"/>
          <w:szCs w:val="24"/>
        </w:rPr>
        <w:t>The Government has introduced strict measures to reduce the spread of coronavirus, including curbing people’s movement outside their homes, banning public gatherings of more than two people and the closure of shops selling non-essential items. </w:t>
      </w:r>
    </w:p>
    <w:p w14:paraId="7FFE209C" w14:textId="53360106" w:rsidR="00D411AA" w:rsidRPr="00C92E27" w:rsidRDefault="00D411AA" w:rsidP="00C92E27">
      <w:pPr>
        <w:spacing w:before="240" w:after="360"/>
        <w:rPr>
          <w:rFonts w:ascii="Arial" w:hAnsi="Arial" w:cs="Arial"/>
          <w:sz w:val="24"/>
          <w:szCs w:val="24"/>
        </w:rPr>
      </w:pPr>
      <w:r w:rsidRPr="00C92E27">
        <w:rPr>
          <w:rFonts w:ascii="Arial" w:hAnsi="Arial" w:cs="Arial"/>
          <w:sz w:val="24"/>
          <w:szCs w:val="24"/>
        </w:rPr>
        <w:t>In addition, the Government has shut all UK social venues including restaurants, cafés, bars, pubs, health clubs and leisure centres. The new social distancing measures will be reviewed by the Government every month to see if any can be relaxed.</w:t>
      </w:r>
    </w:p>
    <w:p w14:paraId="2C3EBC55" w14:textId="561371A1" w:rsidR="00D411AA" w:rsidRPr="00C92E27" w:rsidRDefault="00D411AA" w:rsidP="00C92E27">
      <w:pPr>
        <w:spacing w:before="240" w:after="360"/>
        <w:rPr>
          <w:rFonts w:ascii="Arial" w:hAnsi="Arial" w:cs="Arial"/>
          <w:sz w:val="24"/>
          <w:szCs w:val="24"/>
        </w:rPr>
      </w:pPr>
      <w:r w:rsidRPr="00C92E27">
        <w:rPr>
          <w:rFonts w:ascii="Arial" w:hAnsi="Arial" w:cs="Arial"/>
          <w:sz w:val="24"/>
          <w:szCs w:val="24"/>
        </w:rPr>
        <w:t xml:space="preserve">We realise that this has impacted on your earning </w:t>
      </w:r>
      <w:proofErr w:type="gramStart"/>
      <w:r w:rsidRPr="00C92E27">
        <w:rPr>
          <w:rFonts w:ascii="Arial" w:hAnsi="Arial" w:cs="Arial"/>
          <w:sz w:val="24"/>
          <w:szCs w:val="24"/>
        </w:rPr>
        <w:t>opportunities</w:t>
      </w:r>
      <w:proofErr w:type="gramEnd"/>
      <w:r w:rsidRPr="00C92E27">
        <w:rPr>
          <w:rFonts w:ascii="Arial" w:hAnsi="Arial" w:cs="Arial"/>
          <w:sz w:val="24"/>
          <w:szCs w:val="24"/>
        </w:rPr>
        <w:t xml:space="preserve"> but rest assured we are doing everything we can to access any government finance to support workers on zero hours contracts but </w:t>
      </w:r>
      <w:r w:rsidR="009B1FC6" w:rsidRPr="00C92E27">
        <w:rPr>
          <w:rFonts w:ascii="Arial" w:hAnsi="Arial" w:cs="Arial"/>
          <w:sz w:val="24"/>
          <w:szCs w:val="24"/>
        </w:rPr>
        <w:t xml:space="preserve">at present </w:t>
      </w:r>
      <w:r w:rsidRPr="00C92E27">
        <w:rPr>
          <w:rFonts w:ascii="Arial" w:hAnsi="Arial" w:cs="Arial"/>
          <w:sz w:val="24"/>
          <w:szCs w:val="24"/>
        </w:rPr>
        <w:t>we do</w:t>
      </w:r>
      <w:r w:rsidR="009B1FC6" w:rsidRPr="00C92E27">
        <w:rPr>
          <w:rFonts w:ascii="Arial" w:hAnsi="Arial" w:cs="Arial"/>
          <w:sz w:val="24"/>
          <w:szCs w:val="24"/>
        </w:rPr>
        <w:t>n’t</w:t>
      </w:r>
      <w:r w:rsidRPr="00C92E27">
        <w:rPr>
          <w:rFonts w:ascii="Arial" w:hAnsi="Arial" w:cs="Arial"/>
          <w:sz w:val="24"/>
          <w:szCs w:val="24"/>
        </w:rPr>
        <w:t xml:space="preserve"> have clarification </w:t>
      </w:r>
      <w:r w:rsidR="009B1FC6" w:rsidRPr="00C92E27">
        <w:rPr>
          <w:rFonts w:ascii="Arial" w:hAnsi="Arial" w:cs="Arial"/>
          <w:sz w:val="24"/>
          <w:szCs w:val="24"/>
        </w:rPr>
        <w:t>on this.</w:t>
      </w:r>
      <w:r w:rsidR="0010416F" w:rsidRPr="00C92E27">
        <w:rPr>
          <w:rFonts w:ascii="Arial" w:hAnsi="Arial" w:cs="Arial"/>
          <w:sz w:val="24"/>
          <w:szCs w:val="24"/>
        </w:rPr>
        <w:t xml:space="preserve"> Announced is help for all </w:t>
      </w:r>
      <w:proofErr w:type="gramStart"/>
      <w:r w:rsidR="0010416F" w:rsidRPr="00C92E27">
        <w:rPr>
          <w:rFonts w:ascii="Arial" w:hAnsi="Arial" w:cs="Arial"/>
          <w:sz w:val="24"/>
          <w:szCs w:val="24"/>
        </w:rPr>
        <w:t>Self Employed</w:t>
      </w:r>
      <w:proofErr w:type="gramEnd"/>
      <w:r w:rsidR="0010416F" w:rsidRPr="00C92E27">
        <w:rPr>
          <w:rFonts w:ascii="Arial" w:hAnsi="Arial" w:cs="Arial"/>
          <w:sz w:val="24"/>
          <w:szCs w:val="24"/>
        </w:rPr>
        <w:t xml:space="preserve"> Workers which we welcome.</w:t>
      </w:r>
    </w:p>
    <w:p w14:paraId="2BEA974F" w14:textId="3490B81D" w:rsidR="0009495A" w:rsidRPr="00C92E27" w:rsidRDefault="0009495A" w:rsidP="00C92E27">
      <w:pPr>
        <w:spacing w:before="240" w:after="360"/>
        <w:rPr>
          <w:rFonts w:ascii="Arial" w:hAnsi="Arial" w:cs="Arial"/>
          <w:sz w:val="24"/>
          <w:szCs w:val="24"/>
        </w:rPr>
      </w:pPr>
      <w:r w:rsidRPr="00C92E27">
        <w:rPr>
          <w:rFonts w:ascii="Arial" w:hAnsi="Arial" w:cs="Arial"/>
          <w:sz w:val="24"/>
          <w:szCs w:val="24"/>
        </w:rPr>
        <w:t>We know that the</w:t>
      </w:r>
      <w:r w:rsidR="00C92E27" w:rsidRPr="00C92E27">
        <w:rPr>
          <w:rFonts w:ascii="Arial" w:hAnsi="Arial" w:cs="Arial"/>
          <w:sz w:val="24"/>
          <w:szCs w:val="24"/>
        </w:rPr>
        <w:t xml:space="preserve"> </w:t>
      </w:r>
      <w:r w:rsidR="0015521E" w:rsidRPr="00C92E27">
        <w:rPr>
          <w:rFonts w:ascii="Arial" w:hAnsi="Arial" w:cs="Arial"/>
          <w:sz w:val="24"/>
          <w:szCs w:val="24"/>
        </w:rPr>
        <w:t xml:space="preserve">next weeks and months are going to present new and unexpected challenges.  All industries and particularly the events industry </w:t>
      </w:r>
      <w:proofErr w:type="gramStart"/>
      <w:r w:rsidR="0015521E" w:rsidRPr="00C92E27">
        <w:rPr>
          <w:rFonts w:ascii="Arial" w:hAnsi="Arial" w:cs="Arial"/>
          <w:sz w:val="24"/>
          <w:szCs w:val="24"/>
        </w:rPr>
        <w:t>is</w:t>
      </w:r>
      <w:proofErr w:type="gramEnd"/>
      <w:r w:rsidR="0015521E" w:rsidRPr="00C92E27">
        <w:rPr>
          <w:rFonts w:ascii="Arial" w:hAnsi="Arial" w:cs="Arial"/>
          <w:sz w:val="24"/>
          <w:szCs w:val="24"/>
        </w:rPr>
        <w:t xml:space="preserve"> taking a massive hit, but we are still here to support you across the Commercial, Industrial and Events Division</w:t>
      </w:r>
      <w:r w:rsidR="00D411AA" w:rsidRPr="00C92E27">
        <w:rPr>
          <w:rFonts w:ascii="Arial" w:hAnsi="Arial" w:cs="Arial"/>
          <w:sz w:val="24"/>
          <w:szCs w:val="24"/>
        </w:rPr>
        <w:t xml:space="preserve"> should you have any queries</w:t>
      </w:r>
      <w:r w:rsidR="009B1FC6" w:rsidRPr="00C92E27">
        <w:rPr>
          <w:rFonts w:ascii="Arial" w:hAnsi="Arial" w:cs="Arial"/>
          <w:sz w:val="24"/>
          <w:szCs w:val="24"/>
        </w:rPr>
        <w:t xml:space="preserve"> or </w:t>
      </w:r>
      <w:r w:rsidR="0010416F" w:rsidRPr="00C92E27">
        <w:rPr>
          <w:rFonts w:ascii="Arial" w:hAnsi="Arial" w:cs="Arial"/>
          <w:sz w:val="24"/>
          <w:szCs w:val="24"/>
        </w:rPr>
        <w:t>looking for</w:t>
      </w:r>
      <w:r w:rsidR="009B1FC6" w:rsidRPr="00C92E27">
        <w:rPr>
          <w:rFonts w:ascii="Arial" w:hAnsi="Arial" w:cs="Arial"/>
          <w:sz w:val="24"/>
          <w:szCs w:val="24"/>
        </w:rPr>
        <w:t xml:space="preserve"> alternative opportunities.</w:t>
      </w:r>
      <w:r w:rsidR="00D411AA" w:rsidRPr="00C92E27">
        <w:rPr>
          <w:rFonts w:ascii="Arial" w:hAnsi="Arial" w:cs="Arial"/>
          <w:sz w:val="24"/>
          <w:szCs w:val="24"/>
        </w:rPr>
        <w:t xml:space="preserve"> </w:t>
      </w:r>
      <w:r w:rsidR="009B1FC6" w:rsidRPr="00C92E27">
        <w:rPr>
          <w:rFonts w:ascii="Arial" w:hAnsi="Arial" w:cs="Arial"/>
          <w:sz w:val="24"/>
          <w:szCs w:val="24"/>
        </w:rPr>
        <w:t xml:space="preserve">At present </w:t>
      </w:r>
      <w:r w:rsidR="00D411AA" w:rsidRPr="00C92E27">
        <w:rPr>
          <w:rFonts w:ascii="Arial" w:hAnsi="Arial" w:cs="Arial"/>
          <w:sz w:val="24"/>
          <w:szCs w:val="24"/>
        </w:rPr>
        <w:t xml:space="preserve">we are manning our phones </w:t>
      </w:r>
      <w:r w:rsidR="009B1FC6" w:rsidRPr="00C92E27">
        <w:rPr>
          <w:rFonts w:ascii="Arial" w:hAnsi="Arial" w:cs="Arial"/>
          <w:sz w:val="24"/>
          <w:szCs w:val="24"/>
        </w:rPr>
        <w:t xml:space="preserve">01252 723442 </w:t>
      </w:r>
      <w:r w:rsidR="00D411AA" w:rsidRPr="00C92E27">
        <w:rPr>
          <w:rFonts w:ascii="Arial" w:hAnsi="Arial" w:cs="Arial"/>
          <w:sz w:val="24"/>
          <w:szCs w:val="24"/>
        </w:rPr>
        <w:t>but working remotely.</w:t>
      </w:r>
    </w:p>
    <w:p w14:paraId="3CD5B168" w14:textId="7DA592D9" w:rsidR="00D411AA" w:rsidRPr="00C92E27" w:rsidRDefault="00D411AA" w:rsidP="00C92E27">
      <w:pPr>
        <w:spacing w:before="240" w:after="360"/>
        <w:rPr>
          <w:rStyle w:val="Hyperlink"/>
          <w:rFonts w:ascii="Arial" w:hAnsi="Arial" w:cs="Arial"/>
          <w:sz w:val="24"/>
          <w:szCs w:val="24"/>
        </w:rPr>
      </w:pPr>
      <w:r w:rsidRPr="00C92E27">
        <w:rPr>
          <w:rFonts w:ascii="Arial" w:hAnsi="Arial" w:cs="Arial"/>
          <w:sz w:val="24"/>
          <w:szCs w:val="24"/>
        </w:rPr>
        <w:t xml:space="preserve">We are trying to encourage all our temporary staff to complete their records on our database to ensure you are compliant and ready to go when the restrictions are lifted.  </w:t>
      </w:r>
      <w:r w:rsidR="0010416F" w:rsidRPr="00C92E27">
        <w:rPr>
          <w:rFonts w:ascii="Arial" w:hAnsi="Arial" w:cs="Arial"/>
          <w:sz w:val="24"/>
          <w:szCs w:val="24"/>
        </w:rPr>
        <w:t xml:space="preserve">If you have already registered please go onto our portal and complete your record </w:t>
      </w:r>
      <w:hyperlink r:id="rId5" w:history="1">
        <w:r w:rsidR="0010416F" w:rsidRPr="00C92E27">
          <w:rPr>
            <w:rFonts w:ascii="Arial" w:hAnsi="Arial" w:cs="Arial"/>
            <w:color w:val="0000FF"/>
            <w:sz w:val="24"/>
            <w:szCs w:val="24"/>
            <w:u w:val="single"/>
          </w:rPr>
          <w:t>https://online.profiles-personnel.com/login</w:t>
        </w:r>
      </w:hyperlink>
      <w:r w:rsidR="0010416F" w:rsidRPr="00C92E27">
        <w:rPr>
          <w:rFonts w:ascii="Arial" w:hAnsi="Arial" w:cs="Arial"/>
          <w:sz w:val="24"/>
          <w:szCs w:val="24"/>
        </w:rPr>
        <w:t xml:space="preserve">.  We need your headshot, passport and CV and please fill in the Details section. </w:t>
      </w:r>
      <w:r w:rsidR="0010416F" w:rsidRPr="00C92E27">
        <w:rPr>
          <mc:AlternateContent>
            <mc:Choice Requires="w16se">
              <w:rFonts w:ascii="Arial" w:hAnsi="Arial" w:cs="Arial"/>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0010416F" w:rsidRPr="00C92E27">
        <w:rPr>
          <w:rFonts w:ascii="Arial" w:hAnsi="Arial" w:cs="Arial"/>
          <w:sz w:val="24"/>
          <w:szCs w:val="24"/>
        </w:rPr>
        <w:t xml:space="preserve">. If you are looking for Events work we have a wonderful app – </w:t>
      </w:r>
      <w:proofErr w:type="spellStart"/>
      <w:r w:rsidR="0010416F" w:rsidRPr="00C92E27">
        <w:rPr>
          <w:rFonts w:ascii="Arial" w:hAnsi="Arial" w:cs="Arial"/>
          <w:sz w:val="24"/>
          <w:szCs w:val="24"/>
        </w:rPr>
        <w:t>Liveforce</w:t>
      </w:r>
      <w:proofErr w:type="spellEnd"/>
      <w:r w:rsidR="0010416F" w:rsidRPr="00C92E27">
        <w:rPr>
          <w:rFonts w:ascii="Arial" w:hAnsi="Arial" w:cs="Arial"/>
          <w:sz w:val="24"/>
          <w:szCs w:val="24"/>
        </w:rPr>
        <w:t xml:space="preserve"> – if you are not on it let us know</w:t>
      </w:r>
      <w:r w:rsidR="00C92E27" w:rsidRPr="00C92E27">
        <w:rPr>
          <w:rFonts w:ascii="Arial" w:hAnsi="Arial" w:cs="Arial"/>
          <w:sz w:val="24"/>
          <w:szCs w:val="24"/>
        </w:rPr>
        <w:t xml:space="preserve"> </w:t>
      </w:r>
      <w:hyperlink r:id="rId6" w:history="1">
        <w:r w:rsidR="00C92E27" w:rsidRPr="00C92E27">
          <w:rPr>
            <w:rStyle w:val="Hyperlink"/>
            <w:rFonts w:ascii="Arial" w:hAnsi="Arial" w:cs="Arial"/>
            <w:sz w:val="24"/>
            <w:szCs w:val="24"/>
          </w:rPr>
          <w:t>theo@profiles-personnel.com</w:t>
        </w:r>
      </w:hyperlink>
      <w:r w:rsidR="00C92E27" w:rsidRPr="00C92E27">
        <w:rPr>
          <w:rFonts w:ascii="Arial" w:hAnsi="Arial" w:cs="Arial"/>
          <w:sz w:val="24"/>
          <w:szCs w:val="24"/>
        </w:rPr>
        <w:t xml:space="preserve">  </w:t>
      </w:r>
      <w:r w:rsidR="00BF7DFC" w:rsidRPr="00C92E27">
        <w:rPr>
          <w:rFonts w:ascii="Arial" w:hAnsi="Arial" w:cs="Arial"/>
          <w:sz w:val="24"/>
          <w:szCs w:val="24"/>
        </w:rPr>
        <w:t xml:space="preserve">If you complete your details you will get first choice of the best events. </w:t>
      </w:r>
      <w:r w:rsidRPr="00C92E27">
        <w:rPr>
          <w:rFonts w:ascii="Arial" w:hAnsi="Arial" w:cs="Arial"/>
          <w:sz w:val="24"/>
          <w:szCs w:val="24"/>
        </w:rPr>
        <w:t xml:space="preserve">We are encouraging our temporary staff who are registered to our Events &amp; Hospitality division to complete their Flow Training online </w:t>
      </w:r>
      <w:r w:rsidR="009B1FC6" w:rsidRPr="00C92E27">
        <w:rPr>
          <w:rFonts w:ascii="Arial" w:hAnsi="Arial" w:cs="Arial"/>
          <w:sz w:val="24"/>
          <w:szCs w:val="24"/>
        </w:rPr>
        <w:t xml:space="preserve">and once completed you will receive an official certificate </w:t>
      </w:r>
      <w:r w:rsidR="00BF7DFC" w:rsidRPr="00C92E27">
        <w:rPr>
          <w:rFonts w:ascii="Arial" w:hAnsi="Arial" w:cs="Arial"/>
          <w:sz w:val="24"/>
          <w:szCs w:val="24"/>
        </w:rPr>
        <w:t>for</w:t>
      </w:r>
      <w:r w:rsidR="009B1FC6" w:rsidRPr="00C92E27">
        <w:rPr>
          <w:rFonts w:ascii="Arial" w:hAnsi="Arial" w:cs="Arial"/>
          <w:sz w:val="24"/>
          <w:szCs w:val="24"/>
        </w:rPr>
        <w:t xml:space="preserve"> Health &amp; Safety, Food Safety, Food Allergens and Venue Specific Training.  We will be adding other training courses to upskill you and will keep you informed.  This training can be carried out online and is free.  Contact </w:t>
      </w:r>
      <w:hyperlink r:id="rId7" w:history="1">
        <w:r w:rsidR="009B1FC6" w:rsidRPr="00C92E27">
          <w:rPr>
            <w:rStyle w:val="Hyperlink"/>
            <w:rFonts w:ascii="Arial" w:hAnsi="Arial" w:cs="Arial"/>
            <w:sz w:val="24"/>
            <w:szCs w:val="24"/>
          </w:rPr>
          <w:t>theo@profiles-personnel.com</w:t>
        </w:r>
      </w:hyperlink>
    </w:p>
    <w:p w14:paraId="0DB9EE3F" w14:textId="2E4741B8" w:rsidR="00C92E27" w:rsidRPr="00C92E27" w:rsidRDefault="00C92E27" w:rsidP="00C92E27">
      <w:pPr>
        <w:spacing w:before="240" w:after="360"/>
        <w:rPr>
          <w:rStyle w:val="Hyperlink"/>
          <w:rFonts w:ascii="Arial" w:hAnsi="Arial" w:cs="Arial"/>
          <w:sz w:val="24"/>
          <w:szCs w:val="24"/>
          <w:u w:val="none"/>
        </w:rPr>
      </w:pPr>
      <w:r w:rsidRPr="00C92E27">
        <w:rPr>
          <w:rStyle w:val="Hyperlink"/>
          <w:rFonts w:ascii="Arial" w:hAnsi="Arial" w:cs="Arial"/>
          <w:sz w:val="24"/>
          <w:szCs w:val="24"/>
          <w:u w:val="none"/>
        </w:rPr>
        <w:t xml:space="preserve">Watch our Blog – we will be adding advice on ‘A CV that will be noticed amongst the crowd’ ‘Interviews – what’s important’  These blogs will be written by our Consultants who have at least 20 </w:t>
      </w:r>
      <w:proofErr w:type="spellStart"/>
      <w:r w:rsidRPr="00C92E27">
        <w:rPr>
          <w:rStyle w:val="Hyperlink"/>
          <w:rFonts w:ascii="Arial" w:hAnsi="Arial" w:cs="Arial"/>
          <w:sz w:val="24"/>
          <w:szCs w:val="24"/>
          <w:u w:val="none"/>
        </w:rPr>
        <w:t>years experience</w:t>
      </w:r>
      <w:proofErr w:type="spellEnd"/>
      <w:r w:rsidRPr="00C92E27">
        <w:rPr>
          <w:rStyle w:val="Hyperlink"/>
          <w:rFonts w:ascii="Arial" w:hAnsi="Arial" w:cs="Arial"/>
          <w:sz w:val="24"/>
          <w:szCs w:val="24"/>
          <w:u w:val="none"/>
        </w:rPr>
        <w:t xml:space="preserve"> in the </w:t>
      </w:r>
      <w:r w:rsidR="005B49DC">
        <w:rPr>
          <w:rStyle w:val="Hyperlink"/>
          <w:rFonts w:ascii="Arial" w:hAnsi="Arial" w:cs="Arial"/>
          <w:sz w:val="24"/>
          <w:szCs w:val="24"/>
          <w:u w:val="none"/>
        </w:rPr>
        <w:t>Permanent and Temporary Commercial I</w:t>
      </w:r>
      <w:bookmarkStart w:id="0" w:name="_GoBack"/>
      <w:bookmarkEnd w:id="0"/>
      <w:r w:rsidRPr="00C92E27">
        <w:rPr>
          <w:rStyle w:val="Hyperlink"/>
          <w:rFonts w:ascii="Arial" w:hAnsi="Arial" w:cs="Arial"/>
          <w:sz w:val="24"/>
          <w:szCs w:val="24"/>
          <w:u w:val="none"/>
        </w:rPr>
        <w:t>ndustry.</w:t>
      </w:r>
    </w:p>
    <w:p w14:paraId="18F6F074" w14:textId="05469C80" w:rsidR="00C92E27" w:rsidRPr="00C92E27" w:rsidRDefault="00C92E27" w:rsidP="00C92E27">
      <w:pPr>
        <w:spacing w:before="240" w:after="360"/>
        <w:rPr>
          <w:rStyle w:val="Hyperlink"/>
          <w:rFonts w:ascii="Arial" w:hAnsi="Arial" w:cs="Arial"/>
          <w:sz w:val="24"/>
          <w:szCs w:val="24"/>
          <w:u w:val="none"/>
        </w:rPr>
      </w:pPr>
      <w:r w:rsidRPr="00C92E27">
        <w:rPr>
          <w:rStyle w:val="Hyperlink"/>
          <w:rFonts w:ascii="Arial" w:hAnsi="Arial" w:cs="Arial"/>
          <w:sz w:val="24"/>
          <w:szCs w:val="24"/>
          <w:u w:val="none"/>
        </w:rPr>
        <w:t xml:space="preserve">If you need </w:t>
      </w:r>
      <w:proofErr w:type="gramStart"/>
      <w:r w:rsidRPr="00C92E27">
        <w:rPr>
          <w:rStyle w:val="Hyperlink"/>
          <w:rFonts w:ascii="Arial" w:hAnsi="Arial" w:cs="Arial"/>
          <w:sz w:val="24"/>
          <w:szCs w:val="24"/>
          <w:u w:val="none"/>
        </w:rPr>
        <w:t>help</w:t>
      </w:r>
      <w:proofErr w:type="gramEnd"/>
      <w:r w:rsidRPr="00C92E27">
        <w:rPr>
          <w:rStyle w:val="Hyperlink"/>
          <w:rFonts w:ascii="Arial" w:hAnsi="Arial" w:cs="Arial"/>
          <w:sz w:val="24"/>
          <w:szCs w:val="24"/>
          <w:u w:val="none"/>
        </w:rPr>
        <w:t xml:space="preserve"> please click on this link for the latest information</w:t>
      </w:r>
    </w:p>
    <w:p w14:paraId="5B7039FD" w14:textId="77777777" w:rsidR="00C92E27" w:rsidRPr="00C92E27" w:rsidRDefault="00C92E27" w:rsidP="00C92E27">
      <w:pPr>
        <w:spacing w:before="240" w:after="360"/>
        <w:rPr>
          <w:rFonts w:ascii="Arial" w:hAnsi="Arial" w:cs="Arial"/>
          <w:sz w:val="24"/>
          <w:szCs w:val="24"/>
        </w:rPr>
      </w:pPr>
      <w:r w:rsidRPr="00C92E27">
        <w:rPr>
          <w:rFonts w:ascii="Arial" w:hAnsi="Arial" w:cs="Arial"/>
          <w:sz w:val="24"/>
          <w:szCs w:val="24"/>
        </w:rPr>
        <w:t xml:space="preserve">Support for Employees: </w:t>
      </w:r>
      <w:hyperlink r:id="rId8" w:history="1">
        <w:r w:rsidRPr="00C92E27">
          <w:rPr>
            <w:rStyle w:val="Hyperlink"/>
            <w:rFonts w:ascii="Arial" w:hAnsi="Arial" w:cs="Arial"/>
            <w:sz w:val="24"/>
            <w:szCs w:val="24"/>
          </w:rPr>
          <w:t>https://www.gov.uk/government/publications/guidance-to-employers-and-businesses-about-covid-19/covid-19-guidance-for-employees</w:t>
        </w:r>
      </w:hyperlink>
    </w:p>
    <w:p w14:paraId="426135A2" w14:textId="4749B75C" w:rsidR="009B1FC6" w:rsidRPr="00C92E27" w:rsidRDefault="009B1FC6" w:rsidP="00C92E27">
      <w:pPr>
        <w:spacing w:before="240" w:after="360"/>
        <w:rPr>
          <w:rFonts w:ascii="Arial" w:hAnsi="Arial" w:cs="Arial"/>
          <w:sz w:val="24"/>
          <w:szCs w:val="24"/>
        </w:rPr>
      </w:pPr>
      <w:r w:rsidRPr="00C92E27">
        <w:rPr>
          <w:rFonts w:ascii="Arial" w:hAnsi="Arial" w:cs="Arial"/>
          <w:sz w:val="24"/>
          <w:szCs w:val="24"/>
        </w:rPr>
        <w:t>This government link will assist you with all the information that you need during the Covid19 virus but please feel free to contact us if we can help further.</w:t>
      </w:r>
    </w:p>
    <w:p w14:paraId="720C1D0F" w14:textId="26274B7F" w:rsidR="009B1FC6" w:rsidRPr="00C92E27" w:rsidRDefault="00C46D8A" w:rsidP="00C92E27">
      <w:pPr>
        <w:spacing w:before="240" w:after="360"/>
        <w:rPr>
          <w:rFonts w:ascii="Arial" w:hAnsi="Arial" w:cs="Arial"/>
          <w:sz w:val="24"/>
          <w:szCs w:val="24"/>
        </w:rPr>
      </w:pPr>
      <w:r w:rsidRPr="00C92E27">
        <w:rPr>
          <w:rFonts w:ascii="Arial" w:hAnsi="Arial" w:cs="Arial"/>
          <w:sz w:val="24"/>
          <w:szCs w:val="24"/>
        </w:rPr>
        <w:t xml:space="preserve">As a team we are working as hard as ever to deliver the best service possible.  Everyone please </w:t>
      </w:r>
      <w:proofErr w:type="gramStart"/>
      <w:r w:rsidRPr="00C92E27">
        <w:rPr>
          <w:rFonts w:ascii="Arial" w:hAnsi="Arial" w:cs="Arial"/>
          <w:sz w:val="24"/>
          <w:szCs w:val="24"/>
        </w:rPr>
        <w:t>stay</w:t>
      </w:r>
      <w:proofErr w:type="gramEnd"/>
      <w:r w:rsidRPr="00C92E27">
        <w:rPr>
          <w:rFonts w:ascii="Arial" w:hAnsi="Arial" w:cs="Arial"/>
          <w:sz w:val="24"/>
          <w:szCs w:val="24"/>
        </w:rPr>
        <w:t xml:space="preserve"> safe and healthy your Profiles Team </w:t>
      </w:r>
      <w:r w:rsidRPr="00C92E27">
        <w:rPr>
          <mc:AlternateContent>
            <mc:Choice Requires="w16se">
              <w:rFonts w:ascii="Arial" w:hAnsi="Arial" w:cs="Arial"/>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6476D0DF" w14:textId="77777777" w:rsidR="00A12777" w:rsidRPr="00C92E27" w:rsidRDefault="00A12777" w:rsidP="00A12777">
      <w:pPr>
        <w:rPr>
          <w:rFonts w:ascii="Arial" w:hAnsi="Arial" w:cs="Arial"/>
          <w:sz w:val="24"/>
          <w:szCs w:val="24"/>
        </w:rPr>
      </w:pPr>
    </w:p>
    <w:p w14:paraId="3116ED23" w14:textId="77777777" w:rsidR="00A12777" w:rsidRPr="00C92E27" w:rsidRDefault="00A12777" w:rsidP="00A12777">
      <w:pPr>
        <w:rPr>
          <w:rFonts w:ascii="Arial" w:hAnsi="Arial" w:cs="Arial"/>
          <w:sz w:val="24"/>
          <w:szCs w:val="24"/>
        </w:rPr>
      </w:pPr>
    </w:p>
    <w:sectPr w:rsidR="00A12777" w:rsidRPr="00C92E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95A"/>
    <w:rsid w:val="0009495A"/>
    <w:rsid w:val="0010416F"/>
    <w:rsid w:val="0015521E"/>
    <w:rsid w:val="005B49DC"/>
    <w:rsid w:val="009B1FC6"/>
    <w:rsid w:val="00A12777"/>
    <w:rsid w:val="00BF7DFC"/>
    <w:rsid w:val="00C46D8A"/>
    <w:rsid w:val="00C56F15"/>
    <w:rsid w:val="00C92E27"/>
    <w:rsid w:val="00D411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27FFF"/>
  <w15:chartTrackingRefBased/>
  <w15:docId w15:val="{5573A17D-612D-49A5-A900-AFEAC1B8B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1277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11A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B1FC6"/>
    <w:rPr>
      <w:color w:val="0563C1" w:themeColor="hyperlink"/>
      <w:u w:val="single"/>
    </w:rPr>
  </w:style>
  <w:style w:type="character" w:styleId="UnresolvedMention">
    <w:name w:val="Unresolved Mention"/>
    <w:basedOn w:val="DefaultParagraphFont"/>
    <w:uiPriority w:val="99"/>
    <w:semiHidden/>
    <w:unhideWhenUsed/>
    <w:rsid w:val="009B1FC6"/>
    <w:rPr>
      <w:color w:val="605E5C"/>
      <w:shd w:val="clear" w:color="auto" w:fill="E1DFDD"/>
    </w:rPr>
  </w:style>
  <w:style w:type="character" w:customStyle="1" w:styleId="Heading2Char">
    <w:name w:val="Heading 2 Char"/>
    <w:basedOn w:val="DefaultParagraphFont"/>
    <w:link w:val="Heading2"/>
    <w:uiPriority w:val="9"/>
    <w:rsid w:val="00A1277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04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guidance-to-employers-and-businesses-about-covid-19/covid-19-guidance-for-employees" TargetMode="External"/><Relationship Id="rId3" Type="http://schemas.openxmlformats.org/officeDocument/2006/relationships/webSettings" Target="webSettings.xml"/><Relationship Id="rId7" Type="http://schemas.openxmlformats.org/officeDocument/2006/relationships/hyperlink" Target="mailto:theo@profiles-personne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heo@profiles-personnel.com" TargetMode="External"/><Relationship Id="rId5" Type="http://schemas.openxmlformats.org/officeDocument/2006/relationships/hyperlink" Target="https://online.profiles-personnel.com/login" TargetMode="External"/><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Nuala</dc:creator>
  <cp:keywords/>
  <dc:description/>
  <cp:lastModifiedBy>Nuala</cp:lastModifiedBy>
  <cp:revision>2</cp:revision>
  <dcterms:created xsi:type="dcterms:W3CDTF">2020-03-26T12:45:00Z</dcterms:created>
  <dcterms:modified xsi:type="dcterms:W3CDTF">2020-03-26T19:43:00Z</dcterms:modified>
</cp:coreProperties>
</file>